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7513" w14:textId="78B015A6" w:rsidR="002A6F5A" w:rsidRDefault="00A671DF" w:rsidP="006063F0">
      <w:pPr>
        <w:pStyle w:val="Nzev"/>
      </w:pPr>
      <w:r>
        <w:t xml:space="preserve">Prezenční list </w:t>
      </w:r>
    </w:p>
    <w:p w14:paraId="2B79BF63" w14:textId="1E68BB5B" w:rsidR="00A671DF" w:rsidRPr="00303C69" w:rsidRDefault="00A671DF" w:rsidP="00A671DF">
      <w:pPr>
        <w:rPr>
          <w:b/>
          <w:sz w:val="24"/>
          <w:szCs w:val="24"/>
        </w:rPr>
      </w:pPr>
      <w:r w:rsidRPr="00303C69">
        <w:rPr>
          <w:b/>
          <w:sz w:val="24"/>
          <w:szCs w:val="24"/>
        </w:rPr>
        <w:t xml:space="preserve">Řídicí výbor projektu MAP </w:t>
      </w:r>
      <w:r w:rsidR="00F52804">
        <w:rPr>
          <w:b/>
          <w:sz w:val="24"/>
          <w:szCs w:val="24"/>
        </w:rPr>
        <w:t>IV</w:t>
      </w:r>
      <w:r w:rsidRPr="00303C69">
        <w:rPr>
          <w:b/>
          <w:sz w:val="24"/>
          <w:szCs w:val="24"/>
        </w:rPr>
        <w:t xml:space="preserve"> ORP Teplicko</w:t>
      </w:r>
    </w:p>
    <w:p w14:paraId="171E3B13" w14:textId="0C924A8A" w:rsidR="00A671DF" w:rsidRDefault="00EA313E" w:rsidP="00A671DF">
      <w:pPr>
        <w:rPr>
          <w:b/>
        </w:rPr>
      </w:pPr>
      <w:r>
        <w:rPr>
          <w:b/>
        </w:rPr>
        <w:t>11</w:t>
      </w:r>
      <w:r w:rsidR="00A671DF">
        <w:rPr>
          <w:b/>
        </w:rPr>
        <w:t xml:space="preserve">. </w:t>
      </w:r>
      <w:r>
        <w:rPr>
          <w:b/>
        </w:rPr>
        <w:t>6</w:t>
      </w:r>
      <w:r w:rsidR="00A671DF">
        <w:rPr>
          <w:b/>
        </w:rPr>
        <w:t>. 202</w:t>
      </w:r>
      <w:r>
        <w:rPr>
          <w:b/>
        </w:rPr>
        <w:t>5</w:t>
      </w:r>
      <w:r w:rsidR="00A671DF">
        <w:rPr>
          <w:b/>
        </w:rPr>
        <w:t xml:space="preserve">, </w:t>
      </w:r>
      <w:r w:rsidR="00003A50" w:rsidRPr="00003A50">
        <w:rPr>
          <w:b/>
        </w:rPr>
        <w:t>Magistrát města Teplice nám. Svobody 2/2, 415 95 Teplice 1 - malá zasedací místnost</w:t>
      </w:r>
    </w:p>
    <w:tbl>
      <w:tblPr>
        <w:tblStyle w:val="Svtlseznamzvraznn5"/>
        <w:tblW w:w="5000" w:type="pct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074"/>
        <w:gridCol w:w="3570"/>
        <w:gridCol w:w="3968"/>
        <w:gridCol w:w="4072"/>
      </w:tblGrid>
      <w:tr w:rsidR="00F52804" w:rsidRPr="003327A0" w14:paraId="200394BE" w14:textId="5CE5918B" w:rsidTr="004B5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9950B7E" w14:textId="77777777" w:rsidR="00F52804" w:rsidRPr="003327A0" w:rsidRDefault="00F52804" w:rsidP="00F52804">
            <w:pPr>
              <w:jc w:val="center"/>
              <w:rPr>
                <w:rFonts w:cstheme="minorHAnsi"/>
              </w:rPr>
            </w:pPr>
          </w:p>
          <w:p w14:paraId="55E6A183" w14:textId="77777777" w:rsidR="00F52804" w:rsidRPr="00D40874" w:rsidRDefault="00F52804" w:rsidP="00F52804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Zástupci:</w:t>
            </w:r>
          </w:p>
        </w:tc>
        <w:tc>
          <w:tcPr>
            <w:tcW w:w="1138" w:type="pct"/>
            <w:vAlign w:val="center"/>
          </w:tcPr>
          <w:p w14:paraId="0BCEF609" w14:textId="77777777" w:rsidR="00F52804" w:rsidRPr="003327A0" w:rsidRDefault="00F52804" w:rsidP="00F52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Organizace:</w:t>
            </w:r>
          </w:p>
        </w:tc>
        <w:tc>
          <w:tcPr>
            <w:tcW w:w="1265" w:type="pct"/>
            <w:vAlign w:val="center"/>
          </w:tcPr>
          <w:p w14:paraId="1DC169C6" w14:textId="77777777" w:rsidR="00F52804" w:rsidRPr="003327A0" w:rsidRDefault="00F52804" w:rsidP="00F52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Jméno a příjmení:</w:t>
            </w:r>
          </w:p>
        </w:tc>
        <w:tc>
          <w:tcPr>
            <w:tcW w:w="1298" w:type="pct"/>
            <w:vAlign w:val="center"/>
          </w:tcPr>
          <w:p w14:paraId="6E0D5B68" w14:textId="08CACE8E" w:rsidR="00F52804" w:rsidRPr="003327A0" w:rsidRDefault="00F52804" w:rsidP="00F52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Podpis</w:t>
            </w:r>
          </w:p>
        </w:tc>
      </w:tr>
      <w:tr w:rsidR="00F52804" w:rsidRPr="007505EF" w14:paraId="5370A60B" w14:textId="1178A3CA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6DFF43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  <w:r w:rsidRPr="000E24C8">
              <w:t xml:space="preserve">Zástupce realizačního týmu 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E676B2" w14:textId="77777777" w:rsidR="00F52804" w:rsidRPr="003327A0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MAS Cínovecko, o. p. s.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645DD7" w14:textId="793A18CB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Libor Kudrna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302B5D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673C79C1" w14:textId="3EFC645B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39EE2E4" w14:textId="77777777" w:rsidR="00F52804" w:rsidRPr="003327A0" w:rsidRDefault="00F52804" w:rsidP="008901ED">
            <w:pPr>
              <w:tabs>
                <w:tab w:val="center" w:pos="1125"/>
              </w:tabs>
              <w:rPr>
                <w:rFonts w:cstheme="minorHAnsi"/>
                <w:b w:val="0"/>
              </w:rPr>
            </w:pPr>
            <w:r w:rsidRPr="000E24C8">
              <w:t xml:space="preserve">Zástupce realizátora – </w:t>
            </w:r>
            <w:proofErr w:type="spellStart"/>
            <w:r w:rsidRPr="000E24C8">
              <w:t>stat</w:t>
            </w:r>
            <w:proofErr w:type="spellEnd"/>
            <w:r w:rsidRPr="000E24C8">
              <w:t xml:space="preserve">. orgán </w:t>
            </w:r>
          </w:p>
        </w:tc>
        <w:tc>
          <w:tcPr>
            <w:tcW w:w="1138" w:type="pct"/>
            <w:vAlign w:val="center"/>
          </w:tcPr>
          <w:p w14:paraId="21731813" w14:textId="77777777" w:rsidR="00F52804" w:rsidRPr="003327A0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1265" w:type="pct"/>
            <w:vAlign w:val="center"/>
          </w:tcPr>
          <w:p w14:paraId="576F632C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Ladislava Hamrová</w:t>
            </w:r>
          </w:p>
        </w:tc>
        <w:tc>
          <w:tcPr>
            <w:tcW w:w="1298" w:type="pct"/>
          </w:tcPr>
          <w:p w14:paraId="73A2BB2A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5CB0E95A" w14:textId="44F33EBB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17DB19" w14:textId="77777777" w:rsidR="00F52804" w:rsidRPr="00C32C16" w:rsidRDefault="00F52804" w:rsidP="008901ED">
            <w:pPr>
              <w:rPr>
                <w:rFonts w:cstheme="minorHAnsi"/>
              </w:rPr>
            </w:pPr>
            <w:r w:rsidRPr="00C32C16">
              <w:t>Koordinátor pracovních skupin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3D1CD5" w14:textId="77777777" w:rsidR="00F52804" w:rsidRPr="00C32C16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MAS Cínovecko, o. p. s. 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87ED8C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 xml:space="preserve">Barbora </w:t>
            </w:r>
            <w:proofErr w:type="spellStart"/>
            <w:r w:rsidRPr="002644FD">
              <w:rPr>
                <w:rFonts w:cstheme="minorHAnsi"/>
                <w:b/>
                <w:sz w:val="32"/>
                <w:szCs w:val="32"/>
              </w:rPr>
              <w:t>Kabíčková</w:t>
            </w:r>
            <w:proofErr w:type="spellEnd"/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BA6B2B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53D8976F" w14:textId="04AE254B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09F50534" w14:textId="77777777" w:rsidR="00F52804" w:rsidRPr="00C32C16" w:rsidRDefault="00F52804" w:rsidP="008901ED">
            <w:pPr>
              <w:rPr>
                <w:rFonts w:cstheme="minorHAnsi"/>
                <w:b w:val="0"/>
              </w:rPr>
            </w:pPr>
            <w:r w:rsidRPr="00C32C16">
              <w:rPr>
                <w:rFonts w:cstheme="minorHAnsi"/>
                <w:b w:val="0"/>
              </w:rPr>
              <w:t>Zřizovatelé (malých) škol</w:t>
            </w:r>
          </w:p>
        </w:tc>
        <w:tc>
          <w:tcPr>
            <w:tcW w:w="1138" w:type="pct"/>
            <w:vAlign w:val="center"/>
          </w:tcPr>
          <w:p w14:paraId="17D557C3" w14:textId="77777777" w:rsidR="00F52804" w:rsidRPr="00C32C16" w:rsidRDefault="00F52804" w:rsidP="004B5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Město Hrob</w:t>
            </w:r>
          </w:p>
        </w:tc>
        <w:tc>
          <w:tcPr>
            <w:tcW w:w="1265" w:type="pct"/>
            <w:vAlign w:val="center"/>
          </w:tcPr>
          <w:p w14:paraId="6E948C55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Karel Hirsch</w:t>
            </w:r>
          </w:p>
        </w:tc>
        <w:tc>
          <w:tcPr>
            <w:tcW w:w="1298" w:type="pct"/>
          </w:tcPr>
          <w:p w14:paraId="27D96B77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C32C16" w14:paraId="505A89ED" w14:textId="5AFC7711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364F39" w14:textId="77777777" w:rsidR="00F52804" w:rsidRPr="00C32C16" w:rsidRDefault="00F52804" w:rsidP="008901ED">
            <w:pPr>
              <w:rPr>
                <w:rFonts w:cstheme="minorHAnsi"/>
              </w:rPr>
            </w:pPr>
            <w:r w:rsidRPr="00C32C16">
              <w:rPr>
                <w:rFonts w:cstheme="minorHAnsi"/>
              </w:rPr>
              <w:t>Zřizovatelé (velkých) škol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8A05A4" w14:textId="77777777" w:rsidR="00F52804" w:rsidRPr="00C32C16" w:rsidRDefault="00F52804" w:rsidP="004B5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>Statutární město Teplice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072670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Martina Houdková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70A1EB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B52EB" w:rsidRPr="007505EF" w14:paraId="67665068" w14:textId="56006692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 w:val="restart"/>
            <w:vAlign w:val="center"/>
          </w:tcPr>
          <w:p w14:paraId="3C6A3106" w14:textId="77777777" w:rsidR="004B52EB" w:rsidRPr="004B52EB" w:rsidRDefault="004B52EB" w:rsidP="004B52EB">
            <w:pPr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</w:t>
            </w:r>
            <w:r w:rsidRPr="003327A0">
              <w:rPr>
                <w:rFonts w:cstheme="minorHAnsi"/>
                <w:b w:val="0"/>
              </w:rPr>
              <w:t xml:space="preserve">edení škol, </w:t>
            </w:r>
            <w:r>
              <w:rPr>
                <w:rFonts w:cstheme="minorHAnsi"/>
                <w:b w:val="0"/>
              </w:rPr>
              <w:t>učitelé</w:t>
            </w:r>
          </w:p>
        </w:tc>
        <w:tc>
          <w:tcPr>
            <w:tcW w:w="1138" w:type="pct"/>
            <w:vAlign w:val="center"/>
          </w:tcPr>
          <w:p w14:paraId="50E78A8C" w14:textId="2DD77F45" w:rsidR="004B52EB" w:rsidRPr="003327A0" w:rsidRDefault="004B52EB" w:rsidP="004B5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52EB">
              <w:rPr>
                <w:rFonts w:cstheme="minorHAnsi"/>
              </w:rPr>
              <w:t>ZŠ a PŠ Krupka</w:t>
            </w:r>
          </w:p>
        </w:tc>
        <w:tc>
          <w:tcPr>
            <w:tcW w:w="1265" w:type="pct"/>
          </w:tcPr>
          <w:p w14:paraId="5DBAEEC1" w14:textId="3F3A387B" w:rsidR="004B52EB" w:rsidRPr="002644FD" w:rsidRDefault="004B52EB" w:rsidP="004B52EB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4B52EB">
              <w:rPr>
                <w:rFonts w:cstheme="minorHAnsi"/>
                <w:b/>
                <w:sz w:val="32"/>
                <w:szCs w:val="32"/>
              </w:rPr>
              <w:t>Martin Kaftan</w:t>
            </w:r>
          </w:p>
        </w:tc>
        <w:tc>
          <w:tcPr>
            <w:tcW w:w="1298" w:type="pct"/>
          </w:tcPr>
          <w:p w14:paraId="686BE3B3" w14:textId="77777777" w:rsidR="004B52EB" w:rsidRPr="00F52804" w:rsidRDefault="004B52EB" w:rsidP="004B52E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16F018A4" w14:textId="0E0B431D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278E01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7FAF9B" w14:textId="77777777" w:rsidR="00F52804" w:rsidRPr="003327A0" w:rsidRDefault="00F52804" w:rsidP="004B5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Žalany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808EB9" w14:textId="1727A9CC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Lukáš Šimon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1A7764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16D167B0" w14:textId="4F631896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/>
            <w:vAlign w:val="center"/>
          </w:tcPr>
          <w:p w14:paraId="13EDFF5B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</w:p>
        </w:tc>
        <w:tc>
          <w:tcPr>
            <w:tcW w:w="1138" w:type="pct"/>
            <w:vAlign w:val="center"/>
          </w:tcPr>
          <w:p w14:paraId="2C6A0D3E" w14:textId="77777777" w:rsidR="00F52804" w:rsidRPr="003327A0" w:rsidRDefault="00F52804" w:rsidP="004B5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 xml:space="preserve">Biskupské gymnázium, ZŠ a MŠ </w:t>
            </w:r>
            <w:proofErr w:type="spellStart"/>
            <w:r w:rsidRPr="003327A0">
              <w:rPr>
                <w:rFonts w:cstheme="minorHAnsi"/>
              </w:rPr>
              <w:t>Bohosudov</w:t>
            </w:r>
            <w:proofErr w:type="spellEnd"/>
          </w:p>
        </w:tc>
        <w:tc>
          <w:tcPr>
            <w:tcW w:w="1265" w:type="pct"/>
            <w:vAlign w:val="center"/>
          </w:tcPr>
          <w:p w14:paraId="7B8ACC6D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 xml:space="preserve">Jana </w:t>
            </w:r>
            <w:proofErr w:type="spellStart"/>
            <w:r w:rsidRPr="002644FD">
              <w:rPr>
                <w:rFonts w:cstheme="minorHAnsi"/>
                <w:b/>
                <w:sz w:val="32"/>
                <w:szCs w:val="32"/>
              </w:rPr>
              <w:t>Pucharová</w:t>
            </w:r>
            <w:proofErr w:type="spellEnd"/>
          </w:p>
        </w:tc>
        <w:tc>
          <w:tcPr>
            <w:tcW w:w="1298" w:type="pct"/>
          </w:tcPr>
          <w:p w14:paraId="27B3037E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5F6FDEFD" w14:textId="1999B9D0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83889A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1C6898" w14:textId="77777777" w:rsidR="00F52804" w:rsidRPr="003327A0" w:rsidRDefault="00F52804" w:rsidP="004B5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MŠ Hlávkova, Teplice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E55162" w14:textId="73071A6C" w:rsidR="00F52804" w:rsidRPr="002644FD" w:rsidRDefault="004B52EB" w:rsidP="004B52E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4B52EB">
              <w:rPr>
                <w:rFonts w:cstheme="minorHAnsi"/>
                <w:b/>
                <w:sz w:val="32"/>
                <w:szCs w:val="32"/>
              </w:rPr>
              <w:t>Lenka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4B52EB">
              <w:rPr>
                <w:rFonts w:cstheme="minorHAnsi"/>
                <w:b/>
                <w:sz w:val="32"/>
                <w:szCs w:val="32"/>
              </w:rPr>
              <w:t>Kubát Becherová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7A2D84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1ADCA575" w14:textId="1F30E956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/>
            <w:vAlign w:val="center"/>
          </w:tcPr>
          <w:p w14:paraId="61CA6733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</w:p>
        </w:tc>
        <w:tc>
          <w:tcPr>
            <w:tcW w:w="1138" w:type="pct"/>
            <w:vAlign w:val="center"/>
          </w:tcPr>
          <w:p w14:paraId="2CE600D2" w14:textId="77777777" w:rsidR="00F52804" w:rsidRPr="003327A0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Metelkova, Teplice</w:t>
            </w:r>
          </w:p>
        </w:tc>
        <w:tc>
          <w:tcPr>
            <w:tcW w:w="1265" w:type="pct"/>
            <w:vAlign w:val="center"/>
          </w:tcPr>
          <w:p w14:paraId="0EBA4458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Šárka Laštovková</w:t>
            </w:r>
          </w:p>
        </w:tc>
        <w:tc>
          <w:tcPr>
            <w:tcW w:w="1298" w:type="pct"/>
          </w:tcPr>
          <w:p w14:paraId="32744D8D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7E1822C4" w14:textId="32CFF4BD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C449E8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53F8F0" w14:textId="77777777" w:rsidR="00F52804" w:rsidRPr="003327A0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ZŠ Na Stínadlech, Teplice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81D6BE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Irena Eisnerová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ECBA51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21555927" w14:textId="0AB4B675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7EFAC10B" w14:textId="77777777" w:rsidR="00F52804" w:rsidRPr="00C32C16" w:rsidRDefault="00F52804" w:rsidP="008901ED">
            <w:pPr>
              <w:rPr>
                <w:rFonts w:cstheme="minorHAnsi"/>
              </w:rPr>
            </w:pPr>
            <w:r w:rsidRPr="00C32C16">
              <w:rPr>
                <w:rFonts w:cstheme="minorHAnsi"/>
                <w:b w:val="0"/>
              </w:rPr>
              <w:t>Zástupce organizací neformálního vzdělávání</w:t>
            </w:r>
          </w:p>
        </w:tc>
        <w:tc>
          <w:tcPr>
            <w:tcW w:w="1138" w:type="pct"/>
            <w:vAlign w:val="center"/>
          </w:tcPr>
          <w:p w14:paraId="74CCCF55" w14:textId="77777777" w:rsidR="00F52804" w:rsidRPr="00C32C16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Centrum pro celou rodinu – Rybička Teplice, z. s. </w:t>
            </w:r>
          </w:p>
        </w:tc>
        <w:tc>
          <w:tcPr>
            <w:tcW w:w="1265" w:type="pct"/>
            <w:vAlign w:val="center"/>
          </w:tcPr>
          <w:p w14:paraId="703AF852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48DD4" w:themeColor="text2" w:themeTint="99"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Petra Hessová</w:t>
            </w:r>
          </w:p>
        </w:tc>
        <w:tc>
          <w:tcPr>
            <w:tcW w:w="1298" w:type="pct"/>
          </w:tcPr>
          <w:p w14:paraId="51C851E3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355F8BBA" w14:textId="0CFA51D3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249EE47" w14:textId="77777777" w:rsidR="00F52804" w:rsidRPr="00C32C16" w:rsidRDefault="00F52804" w:rsidP="008901ED">
            <w:pPr>
              <w:rPr>
                <w:rFonts w:cstheme="minorHAnsi"/>
                <w:b w:val="0"/>
              </w:rPr>
            </w:pPr>
            <w:r w:rsidRPr="00C32C16">
              <w:rPr>
                <w:rFonts w:cstheme="minorHAnsi"/>
                <w:b w:val="0"/>
              </w:rPr>
              <w:t>Zástupci základních uměleckých škol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9471413" w14:textId="53078664" w:rsidR="00F52804" w:rsidRPr="00C32C16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32C16">
              <w:rPr>
                <w:rFonts w:cstheme="minorHAnsi"/>
              </w:rPr>
              <w:t xml:space="preserve">ZUŠ </w:t>
            </w:r>
            <w:r w:rsidR="00927F59">
              <w:rPr>
                <w:rFonts w:cstheme="minorHAnsi"/>
              </w:rPr>
              <w:t>Teplice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6DA0786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 xml:space="preserve">Aleš </w:t>
            </w:r>
            <w:proofErr w:type="spellStart"/>
            <w:r w:rsidRPr="002644FD">
              <w:rPr>
                <w:rFonts w:cstheme="minorHAnsi"/>
                <w:b/>
                <w:sz w:val="32"/>
                <w:szCs w:val="32"/>
              </w:rPr>
              <w:t>Hajíček</w:t>
            </w:r>
            <w:proofErr w:type="spellEnd"/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21D5C1" w14:textId="0EB8AAFF" w:rsidR="00036BCF" w:rsidRPr="004B52EB" w:rsidRDefault="00036BCF" w:rsidP="00EA3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F52804" w:rsidRPr="007505EF" w14:paraId="52F775F2" w14:textId="7F123F9A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D803590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  <w:r w:rsidRPr="003327A0">
              <w:rPr>
                <w:rFonts w:cstheme="minorHAnsi"/>
                <w:b w:val="0"/>
              </w:rPr>
              <w:t>Zástupce KAP a kraje</w:t>
            </w:r>
          </w:p>
        </w:tc>
        <w:tc>
          <w:tcPr>
            <w:tcW w:w="1138" w:type="pct"/>
            <w:vAlign w:val="center"/>
          </w:tcPr>
          <w:p w14:paraId="2A93AABB" w14:textId="77777777" w:rsidR="00F52804" w:rsidRPr="003327A0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KÚ ÚK</w:t>
            </w:r>
          </w:p>
        </w:tc>
        <w:tc>
          <w:tcPr>
            <w:tcW w:w="1265" w:type="pct"/>
            <w:vAlign w:val="center"/>
          </w:tcPr>
          <w:p w14:paraId="7E09A477" w14:textId="7A1A855E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Alena Koubová</w:t>
            </w:r>
          </w:p>
        </w:tc>
        <w:tc>
          <w:tcPr>
            <w:tcW w:w="1298" w:type="pct"/>
          </w:tcPr>
          <w:p w14:paraId="7A1EE5C3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0EA7EA17" w14:textId="0E615C8F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74A38C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  <w:r w:rsidRPr="003327A0">
              <w:rPr>
                <w:rFonts w:cstheme="minorHAnsi"/>
                <w:b w:val="0"/>
              </w:rPr>
              <w:t>Zástupce rodičů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B31B82" w14:textId="77777777" w:rsidR="00F52804" w:rsidRPr="003327A0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-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33288F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Martina Zemanová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289105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00B68322" w14:textId="57505A10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5ACC3CA9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  <w:r w:rsidRPr="003327A0">
              <w:rPr>
                <w:rFonts w:cstheme="minorHAnsi"/>
                <w:b w:val="0"/>
              </w:rPr>
              <w:t>Zástupce ITI</w:t>
            </w:r>
          </w:p>
        </w:tc>
        <w:tc>
          <w:tcPr>
            <w:tcW w:w="1138" w:type="pct"/>
            <w:vAlign w:val="center"/>
          </w:tcPr>
          <w:p w14:paraId="68400419" w14:textId="77777777" w:rsidR="00F52804" w:rsidRPr="003327A0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Manažer ITI Ústecko-chomutovské aglomerace, Magistrát města Ústí nad Labem</w:t>
            </w:r>
          </w:p>
        </w:tc>
        <w:tc>
          <w:tcPr>
            <w:tcW w:w="1265" w:type="pct"/>
            <w:vAlign w:val="center"/>
          </w:tcPr>
          <w:p w14:paraId="7AEA11B7" w14:textId="77777777" w:rsidR="00F52804" w:rsidRPr="002644FD" w:rsidRDefault="00F52804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Jiří Starý</w:t>
            </w:r>
          </w:p>
        </w:tc>
        <w:tc>
          <w:tcPr>
            <w:tcW w:w="1298" w:type="pct"/>
          </w:tcPr>
          <w:p w14:paraId="409BEB35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5FD341FD" w14:textId="389B3076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D16752" w14:textId="77777777" w:rsidR="00F52804" w:rsidRPr="003327A0" w:rsidRDefault="00F52804" w:rsidP="008901ED">
            <w:pPr>
              <w:rPr>
                <w:rFonts w:cstheme="minorHAnsi"/>
                <w:b w:val="0"/>
              </w:rPr>
            </w:pPr>
            <w:r w:rsidRPr="003327A0">
              <w:rPr>
                <w:rFonts w:cstheme="minorHAnsi"/>
                <w:b w:val="0"/>
              </w:rPr>
              <w:t>Zástupce obcí, které nezřizují školu, ale děti a žáci z těchto obcí navštěvují školy v území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75A8EE" w14:textId="77777777" w:rsidR="00F52804" w:rsidRPr="003327A0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27A0">
              <w:rPr>
                <w:rFonts w:cstheme="minorHAnsi"/>
              </w:rPr>
              <w:t>Obec Mikulov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DE864E" w14:textId="77777777" w:rsidR="00F52804" w:rsidRPr="002644FD" w:rsidRDefault="00F52804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2644FD">
              <w:rPr>
                <w:rFonts w:cstheme="minorHAnsi"/>
                <w:b/>
                <w:sz w:val="32"/>
                <w:szCs w:val="32"/>
              </w:rPr>
              <w:t>Stanislav Němec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9F0166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B52EB" w:rsidRPr="007505EF" w14:paraId="37EA428C" w14:textId="77777777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4EAB371A" w14:textId="3D1E11BE" w:rsidR="004B52EB" w:rsidRDefault="004B52EB" w:rsidP="008901ED">
            <w:pPr>
              <w:rPr>
                <w:rFonts w:eastAsia="Times New Roman" w:cstheme="minorHAnsi"/>
                <w:lang w:eastAsia="cs-CZ"/>
              </w:rPr>
            </w:pPr>
            <w:r w:rsidRPr="003327A0">
              <w:rPr>
                <w:rFonts w:eastAsia="Times New Roman" w:cstheme="minorHAnsi"/>
                <w:b w:val="0"/>
                <w:lang w:eastAsia="cs-CZ"/>
              </w:rPr>
              <w:t>Zástupci ze školních družin, školních klubů</w:t>
            </w:r>
          </w:p>
        </w:tc>
        <w:tc>
          <w:tcPr>
            <w:tcW w:w="1138" w:type="pct"/>
            <w:vAlign w:val="center"/>
          </w:tcPr>
          <w:p w14:paraId="196DB2B8" w14:textId="3BE24301" w:rsidR="004B52EB" w:rsidRDefault="004B52EB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ZŠ Dubí II</w:t>
            </w:r>
          </w:p>
        </w:tc>
        <w:tc>
          <w:tcPr>
            <w:tcW w:w="1265" w:type="pct"/>
            <w:vAlign w:val="center"/>
          </w:tcPr>
          <w:p w14:paraId="206E0141" w14:textId="624CF51B" w:rsidR="004B52EB" w:rsidRPr="002644FD" w:rsidRDefault="004B52EB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 w:rsidRPr="004B52EB">
              <w:rPr>
                <w:rFonts w:cstheme="minorHAnsi"/>
                <w:b/>
                <w:sz w:val="32"/>
                <w:szCs w:val="32"/>
              </w:rPr>
              <w:t xml:space="preserve">Pavel </w:t>
            </w:r>
            <w:proofErr w:type="spellStart"/>
            <w:r w:rsidRPr="004B52EB">
              <w:rPr>
                <w:rFonts w:cstheme="minorHAnsi"/>
                <w:b/>
                <w:sz w:val="32"/>
                <w:szCs w:val="32"/>
              </w:rPr>
              <w:t>Holzknecht</w:t>
            </w:r>
            <w:proofErr w:type="spellEnd"/>
          </w:p>
        </w:tc>
        <w:tc>
          <w:tcPr>
            <w:tcW w:w="1298" w:type="pct"/>
          </w:tcPr>
          <w:p w14:paraId="3732EE3C" w14:textId="77777777" w:rsidR="004B52EB" w:rsidRPr="00F52804" w:rsidRDefault="004B52EB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5B75A83D" w14:textId="0758D6A9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123F68" w14:textId="77777777" w:rsidR="00F52804" w:rsidRPr="003327A0" w:rsidRDefault="00F52804" w:rsidP="008901ED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Zástupce ORP</w:t>
            </w:r>
          </w:p>
        </w:tc>
        <w:tc>
          <w:tcPr>
            <w:tcW w:w="113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1768E0" w14:textId="77777777" w:rsidR="00F52804" w:rsidRPr="003327A0" w:rsidRDefault="00F52804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Statutární město Teplice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1F2907" w14:textId="110B7FEE" w:rsidR="00F52804" w:rsidRPr="002644FD" w:rsidRDefault="00EA313E" w:rsidP="002644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Adam Souček</w:t>
            </w:r>
          </w:p>
        </w:tc>
        <w:tc>
          <w:tcPr>
            <w:tcW w:w="12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FC445" w14:textId="77777777" w:rsidR="00F52804" w:rsidRPr="00F52804" w:rsidRDefault="00F52804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52804" w:rsidRPr="007505EF" w14:paraId="7AFAA47E" w14:textId="77777777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8C1367F" w14:textId="348C8F76" w:rsidR="00F52804" w:rsidRDefault="004B52EB" w:rsidP="008901ED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Hosté: </w:t>
            </w:r>
          </w:p>
        </w:tc>
        <w:tc>
          <w:tcPr>
            <w:tcW w:w="1138" w:type="pct"/>
            <w:vAlign w:val="center"/>
          </w:tcPr>
          <w:p w14:paraId="17545FD6" w14:textId="77777777" w:rsidR="00F52804" w:rsidRDefault="00F52804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pct"/>
            <w:vAlign w:val="center"/>
          </w:tcPr>
          <w:p w14:paraId="1AED42FA" w14:textId="0405AF0D" w:rsidR="00F52804" w:rsidRPr="002644FD" w:rsidRDefault="00811605" w:rsidP="002644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Klára Nejedlá</w:t>
            </w:r>
          </w:p>
        </w:tc>
        <w:tc>
          <w:tcPr>
            <w:tcW w:w="1298" w:type="pct"/>
          </w:tcPr>
          <w:p w14:paraId="1B2F2712" w14:textId="77777777" w:rsidR="00F52804" w:rsidRPr="00F52804" w:rsidRDefault="00F52804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644FD" w:rsidRPr="007505EF" w14:paraId="74269F2C" w14:textId="77777777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5E2F42D3" w14:textId="30011AE3" w:rsidR="002644FD" w:rsidRDefault="002644FD" w:rsidP="008901ED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8" w:type="pct"/>
            <w:vAlign w:val="center"/>
          </w:tcPr>
          <w:p w14:paraId="56237B08" w14:textId="77777777" w:rsidR="002644FD" w:rsidRDefault="002644FD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pct"/>
            <w:vAlign w:val="center"/>
          </w:tcPr>
          <w:p w14:paraId="2A33CEB4" w14:textId="77777777" w:rsidR="002644FD" w:rsidRPr="00F52804" w:rsidRDefault="002644FD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98" w:type="pct"/>
          </w:tcPr>
          <w:p w14:paraId="208D9F57" w14:textId="77777777" w:rsidR="002644FD" w:rsidRPr="00F52804" w:rsidRDefault="002644FD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644FD" w:rsidRPr="007505EF" w14:paraId="5944E70A" w14:textId="77777777" w:rsidTr="004B52EB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6F68BAD2" w14:textId="77777777" w:rsidR="002644FD" w:rsidRDefault="002644FD" w:rsidP="008901ED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8" w:type="pct"/>
            <w:vAlign w:val="center"/>
          </w:tcPr>
          <w:p w14:paraId="1FD3F1C4" w14:textId="77777777" w:rsidR="002644FD" w:rsidRDefault="002644FD" w:rsidP="00890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pct"/>
            <w:vAlign w:val="center"/>
          </w:tcPr>
          <w:p w14:paraId="20EEC033" w14:textId="77777777" w:rsidR="002644FD" w:rsidRPr="00F52804" w:rsidRDefault="002644FD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98" w:type="pct"/>
          </w:tcPr>
          <w:p w14:paraId="02502FC2" w14:textId="77777777" w:rsidR="002644FD" w:rsidRPr="00F52804" w:rsidRDefault="002644FD" w:rsidP="00F5280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4B52EB" w:rsidRPr="007505EF" w14:paraId="37177B39" w14:textId="77777777" w:rsidTr="004B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DF9CA7A" w14:textId="77777777" w:rsidR="004B52EB" w:rsidRDefault="004B52EB" w:rsidP="008901ED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8" w:type="pct"/>
            <w:vAlign w:val="center"/>
          </w:tcPr>
          <w:p w14:paraId="62D97F4A" w14:textId="77777777" w:rsidR="004B52EB" w:rsidRDefault="004B52EB" w:rsidP="00890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5" w:type="pct"/>
            <w:vAlign w:val="center"/>
          </w:tcPr>
          <w:p w14:paraId="4CF512F9" w14:textId="77777777" w:rsidR="004B52EB" w:rsidRPr="00F52804" w:rsidRDefault="004B52EB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98" w:type="pct"/>
          </w:tcPr>
          <w:p w14:paraId="70E5B32B" w14:textId="77777777" w:rsidR="004B52EB" w:rsidRPr="00F52804" w:rsidRDefault="004B52EB" w:rsidP="00F528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24068443" w14:textId="77777777" w:rsidR="00F52804" w:rsidRDefault="00F52804" w:rsidP="00E12048">
      <w:pPr>
        <w:rPr>
          <w:b/>
        </w:rPr>
      </w:pPr>
    </w:p>
    <w:sectPr w:rsidR="00F52804" w:rsidSect="00F74A02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A4D3" w14:textId="77777777" w:rsidR="00A6004A" w:rsidRDefault="00A6004A" w:rsidP="005C77ED">
      <w:pPr>
        <w:spacing w:after="0" w:line="240" w:lineRule="auto"/>
      </w:pPr>
      <w:r>
        <w:separator/>
      </w:r>
    </w:p>
  </w:endnote>
  <w:endnote w:type="continuationSeparator" w:id="0">
    <w:p w14:paraId="740DB21A" w14:textId="77777777" w:rsidR="00A6004A" w:rsidRDefault="00A6004A" w:rsidP="005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673261"/>
      <w:docPartObj>
        <w:docPartGallery w:val="Page Numbers (Bottom of Page)"/>
        <w:docPartUnique/>
      </w:docPartObj>
    </w:sdtPr>
    <w:sdtEndPr/>
    <w:sdtContent>
      <w:p w14:paraId="68500763" w14:textId="49EEEC10" w:rsidR="005C77ED" w:rsidRDefault="005C77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672">
          <w:rPr>
            <w:noProof/>
          </w:rPr>
          <w:t>2</w:t>
        </w:r>
        <w:r>
          <w:fldChar w:fldCharType="end"/>
        </w:r>
      </w:p>
    </w:sdtContent>
  </w:sdt>
  <w:p w14:paraId="319B47BB" w14:textId="42189C75" w:rsidR="005C77ED" w:rsidRPr="005C77ED" w:rsidRDefault="005C77ED">
    <w:pPr>
      <w:pStyle w:val="Zpat"/>
      <w:rPr>
        <w:i/>
        <w:sz w:val="20"/>
      </w:rPr>
    </w:pPr>
    <w:r w:rsidRPr="005C77ED">
      <w:rPr>
        <w:i/>
        <w:sz w:val="20"/>
      </w:rPr>
      <w:t xml:space="preserve">MAP </w:t>
    </w:r>
    <w:r w:rsidR="00F52804">
      <w:rPr>
        <w:i/>
        <w:sz w:val="20"/>
      </w:rPr>
      <w:t>IV</w:t>
    </w:r>
    <w:r w:rsidRPr="005C77ED">
      <w:rPr>
        <w:i/>
        <w:sz w:val="20"/>
      </w:rPr>
      <w:t xml:space="preserve"> ORP Teplic</w:t>
    </w:r>
    <w:r w:rsidR="00F52804">
      <w:rPr>
        <w:i/>
        <w:sz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15D92" w14:textId="77777777" w:rsidR="00A6004A" w:rsidRDefault="00A6004A" w:rsidP="005C77ED">
      <w:pPr>
        <w:spacing w:after="0" w:line="240" w:lineRule="auto"/>
      </w:pPr>
      <w:r>
        <w:separator/>
      </w:r>
    </w:p>
  </w:footnote>
  <w:footnote w:type="continuationSeparator" w:id="0">
    <w:p w14:paraId="40685734" w14:textId="77777777" w:rsidR="00A6004A" w:rsidRDefault="00A6004A" w:rsidP="005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0C5" w14:textId="5905083D" w:rsidR="00E12048" w:rsidRDefault="00E12048">
    <w:pPr>
      <w:pStyle w:val="Zhlav"/>
    </w:pPr>
    <w:r>
      <w:rPr>
        <w:noProof/>
      </w:rPr>
      <w:drawing>
        <wp:inline distT="0" distB="0" distL="0" distR="0" wp14:anchorId="55D22435" wp14:editId="7D19920D">
          <wp:extent cx="3054350" cy="433070"/>
          <wp:effectExtent l="0" t="0" r="0" b="5080"/>
          <wp:docPr id="9402375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D8C511" w14:textId="77777777" w:rsidR="00E12048" w:rsidRDefault="00E12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546C"/>
    <w:multiLevelType w:val="hybridMultilevel"/>
    <w:tmpl w:val="E5848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35BF"/>
    <w:multiLevelType w:val="hybridMultilevel"/>
    <w:tmpl w:val="59F20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710"/>
    <w:multiLevelType w:val="hybridMultilevel"/>
    <w:tmpl w:val="01B0F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2DC"/>
    <w:multiLevelType w:val="hybridMultilevel"/>
    <w:tmpl w:val="6D24974A"/>
    <w:lvl w:ilvl="0" w:tplc="77F0BBB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30EE"/>
    <w:multiLevelType w:val="hybridMultilevel"/>
    <w:tmpl w:val="95A2CC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8663429">
    <w:abstractNumId w:val="2"/>
  </w:num>
  <w:num w:numId="2" w16cid:durableId="32969889">
    <w:abstractNumId w:val="0"/>
  </w:num>
  <w:num w:numId="3" w16cid:durableId="628632159">
    <w:abstractNumId w:val="1"/>
  </w:num>
  <w:num w:numId="4" w16cid:durableId="849831782">
    <w:abstractNumId w:val="4"/>
  </w:num>
  <w:num w:numId="5" w16cid:durableId="17080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BE"/>
    <w:rsid w:val="00000334"/>
    <w:rsid w:val="00000DE1"/>
    <w:rsid w:val="00003A50"/>
    <w:rsid w:val="00013034"/>
    <w:rsid w:val="00036BCF"/>
    <w:rsid w:val="00046197"/>
    <w:rsid w:val="00061085"/>
    <w:rsid w:val="00067A35"/>
    <w:rsid w:val="00071D88"/>
    <w:rsid w:val="00073624"/>
    <w:rsid w:val="000B4905"/>
    <w:rsid w:val="000C2512"/>
    <w:rsid w:val="001A1E49"/>
    <w:rsid w:val="001C3FE3"/>
    <w:rsid w:val="00220D6C"/>
    <w:rsid w:val="0026353E"/>
    <w:rsid w:val="002644FD"/>
    <w:rsid w:val="002731A9"/>
    <w:rsid w:val="0029566C"/>
    <w:rsid w:val="002A6F5A"/>
    <w:rsid w:val="00303C69"/>
    <w:rsid w:val="00306688"/>
    <w:rsid w:val="003113DC"/>
    <w:rsid w:val="00315C90"/>
    <w:rsid w:val="00317B6D"/>
    <w:rsid w:val="003327A0"/>
    <w:rsid w:val="003B0672"/>
    <w:rsid w:val="003C04BE"/>
    <w:rsid w:val="003C0802"/>
    <w:rsid w:val="003C4565"/>
    <w:rsid w:val="003D58C5"/>
    <w:rsid w:val="003D7278"/>
    <w:rsid w:val="003E5663"/>
    <w:rsid w:val="0040670E"/>
    <w:rsid w:val="00416AE1"/>
    <w:rsid w:val="00421CF7"/>
    <w:rsid w:val="0042707A"/>
    <w:rsid w:val="004303D2"/>
    <w:rsid w:val="004311F6"/>
    <w:rsid w:val="00440016"/>
    <w:rsid w:val="00445601"/>
    <w:rsid w:val="004460E2"/>
    <w:rsid w:val="00450955"/>
    <w:rsid w:val="0045127C"/>
    <w:rsid w:val="004814A0"/>
    <w:rsid w:val="004926DC"/>
    <w:rsid w:val="00492E73"/>
    <w:rsid w:val="004A3178"/>
    <w:rsid w:val="004A7E90"/>
    <w:rsid w:val="004B52EB"/>
    <w:rsid w:val="004D1E94"/>
    <w:rsid w:val="0052420C"/>
    <w:rsid w:val="00534914"/>
    <w:rsid w:val="005649CF"/>
    <w:rsid w:val="005C7482"/>
    <w:rsid w:val="005C77ED"/>
    <w:rsid w:val="006063F0"/>
    <w:rsid w:val="006065FA"/>
    <w:rsid w:val="00627159"/>
    <w:rsid w:val="006466F5"/>
    <w:rsid w:val="00647361"/>
    <w:rsid w:val="00663482"/>
    <w:rsid w:val="00674643"/>
    <w:rsid w:val="006A1955"/>
    <w:rsid w:val="006A3643"/>
    <w:rsid w:val="0071075D"/>
    <w:rsid w:val="00710EF2"/>
    <w:rsid w:val="0073062C"/>
    <w:rsid w:val="00732DBE"/>
    <w:rsid w:val="0073778A"/>
    <w:rsid w:val="00753AA2"/>
    <w:rsid w:val="00756251"/>
    <w:rsid w:val="007760EC"/>
    <w:rsid w:val="00782E1E"/>
    <w:rsid w:val="00793316"/>
    <w:rsid w:val="00805657"/>
    <w:rsid w:val="00811605"/>
    <w:rsid w:val="00865FC2"/>
    <w:rsid w:val="00876531"/>
    <w:rsid w:val="008821BD"/>
    <w:rsid w:val="00891C59"/>
    <w:rsid w:val="008B12CE"/>
    <w:rsid w:val="008C2789"/>
    <w:rsid w:val="00927F59"/>
    <w:rsid w:val="00930AE7"/>
    <w:rsid w:val="0093637C"/>
    <w:rsid w:val="00990F73"/>
    <w:rsid w:val="00996BA0"/>
    <w:rsid w:val="009B625E"/>
    <w:rsid w:val="00A005C8"/>
    <w:rsid w:val="00A04248"/>
    <w:rsid w:val="00A14B1D"/>
    <w:rsid w:val="00A16A8E"/>
    <w:rsid w:val="00A2797B"/>
    <w:rsid w:val="00A56748"/>
    <w:rsid w:val="00A6004A"/>
    <w:rsid w:val="00A671DF"/>
    <w:rsid w:val="00AD750C"/>
    <w:rsid w:val="00B34FD9"/>
    <w:rsid w:val="00B61C89"/>
    <w:rsid w:val="00C427FA"/>
    <w:rsid w:val="00C54DDF"/>
    <w:rsid w:val="00C94C41"/>
    <w:rsid w:val="00CA1ED6"/>
    <w:rsid w:val="00CC0A21"/>
    <w:rsid w:val="00CE0C65"/>
    <w:rsid w:val="00CE545F"/>
    <w:rsid w:val="00D0798C"/>
    <w:rsid w:val="00D26CFB"/>
    <w:rsid w:val="00D911A0"/>
    <w:rsid w:val="00D96009"/>
    <w:rsid w:val="00DB08AD"/>
    <w:rsid w:val="00DE407A"/>
    <w:rsid w:val="00DF02C8"/>
    <w:rsid w:val="00DF6682"/>
    <w:rsid w:val="00E12048"/>
    <w:rsid w:val="00E206C7"/>
    <w:rsid w:val="00E3324D"/>
    <w:rsid w:val="00E63FBF"/>
    <w:rsid w:val="00E7360E"/>
    <w:rsid w:val="00EA260B"/>
    <w:rsid w:val="00EA313E"/>
    <w:rsid w:val="00EC0FC5"/>
    <w:rsid w:val="00ED057F"/>
    <w:rsid w:val="00ED73D2"/>
    <w:rsid w:val="00F233C9"/>
    <w:rsid w:val="00F31718"/>
    <w:rsid w:val="00F374CE"/>
    <w:rsid w:val="00F52804"/>
    <w:rsid w:val="00F576FA"/>
    <w:rsid w:val="00F74A02"/>
    <w:rsid w:val="00F8705E"/>
    <w:rsid w:val="00FB055B"/>
    <w:rsid w:val="00FC05A6"/>
    <w:rsid w:val="00FE6550"/>
    <w:rsid w:val="00FF5D52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D74E58"/>
  <w15:docId w15:val="{5F9B6D49-A87D-461A-96E3-EF9AB2B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32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0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00DE1"/>
    <w:rPr>
      <w:b/>
      <w:bCs/>
    </w:rPr>
  </w:style>
  <w:style w:type="table" w:styleId="Svtlseznamzvraznn5">
    <w:name w:val="Light List Accent 5"/>
    <w:basedOn w:val="Normlntabulka"/>
    <w:uiPriority w:val="61"/>
    <w:rsid w:val="00FC05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891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C59"/>
    <w:rPr>
      <w:b/>
      <w:bCs/>
      <w:sz w:val="20"/>
      <w:szCs w:val="20"/>
    </w:rPr>
  </w:style>
  <w:style w:type="character" w:customStyle="1" w:styleId="vcard">
    <w:name w:val="vcard"/>
    <w:basedOn w:val="Standardnpsmoodstavce"/>
    <w:rsid w:val="00663482"/>
  </w:style>
  <w:style w:type="character" w:styleId="Zdraznn">
    <w:name w:val="Emphasis"/>
    <w:basedOn w:val="Standardnpsmoodstavce"/>
    <w:uiPriority w:val="20"/>
    <w:qFormat/>
    <w:rsid w:val="003E56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A6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A6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11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ED"/>
  </w:style>
  <w:style w:type="paragraph" w:styleId="Zpat">
    <w:name w:val="footer"/>
    <w:basedOn w:val="Normln"/>
    <w:link w:val="ZpatChar"/>
    <w:uiPriority w:val="99"/>
    <w:unhideWhenUsed/>
    <w:rsid w:val="005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37C2-4EF6-4F7A-A0C9-75779CA1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Kudrna</cp:lastModifiedBy>
  <cp:revision>2</cp:revision>
  <cp:lastPrinted>2024-10-17T06:57:00Z</cp:lastPrinted>
  <dcterms:created xsi:type="dcterms:W3CDTF">2025-06-03T13:16:00Z</dcterms:created>
  <dcterms:modified xsi:type="dcterms:W3CDTF">2025-06-03T13:16:00Z</dcterms:modified>
</cp:coreProperties>
</file>